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outlineLvl w:val="0"/>
        <w:rPr>
          <w:b w:val="1"/>
          <w:bCs w:val="1"/>
          <w:sz w:val="32"/>
          <w:szCs w:val="32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-341630</wp:posOffset>
            </wp:positionH>
            <wp:positionV relativeFrom="line">
              <wp:posOffset>-341630</wp:posOffset>
            </wp:positionV>
            <wp:extent cx="1028700" cy="742950"/>
            <wp:effectExtent l="0" t="0" r="0" b="0"/>
            <wp:wrapNone/>
            <wp:docPr id="1073741825" name="officeArt object" descr="Description: Description: 4CLogo-registered[1]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 4CLogo-registered[1] copy.png" descr="Description: Description: 4CLogo-registered[1] copy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32"/>
          <w:szCs w:val="32"/>
          <w:rtl w:val="0"/>
          <w:lang w:val="en-US"/>
        </w:rPr>
        <w:t xml:space="preserve">                    The League of Women Voters of Cook County 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BOARD OF DIRECTORS</w:t>
      </w:r>
    </w:p>
    <w:p>
      <w:pPr>
        <w:pStyle w:val="Normal.0"/>
        <w:jc w:val="center"/>
        <w:outlineLvl w:val="0"/>
        <w:rPr>
          <w:b w:val="1"/>
          <w:bCs w:val="1"/>
          <w:sz w:val="28"/>
          <w:szCs w:val="28"/>
        </w:rPr>
      </w:pPr>
      <w:r>
        <w:rPr>
          <w:b w:val="1"/>
          <w:bCs w:val="1"/>
          <w:rtl w:val="0"/>
          <w:lang w:val="en-US"/>
        </w:rPr>
        <w:t>INVITES ALL COOK COUNTY LEAGUE MEMBERS AND GUESTS to the</w:t>
      </w:r>
    </w:p>
    <w:p>
      <w:pPr>
        <w:pStyle w:val="Normal.0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outlineLvl w:val="0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 xml:space="preserve"> 2017 LWVCC ANNUAL MEETING and</w:t>
      </w:r>
    </w:p>
    <w:p>
      <w:pPr>
        <w:pStyle w:val="Normal.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en-US"/>
        </w:rPr>
        <w:t>LUNCHEON</w:t>
      </w:r>
    </w:p>
    <w:p>
      <w:pPr>
        <w:pStyle w:val="Normal.0"/>
        <w:ind w:left="2160" w:firstLine="72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   MONDAY, MAY 8, 2017</w:t>
      </w:r>
    </w:p>
    <w:p>
      <w:pPr>
        <w:pStyle w:val="Normal.0"/>
        <w:ind w:left="2160" w:firstLine="720"/>
        <w:rPr>
          <w:b w:val="1"/>
          <w:bCs w:val="1"/>
          <w:sz w:val="28"/>
          <w:szCs w:val="28"/>
        </w:rPr>
      </w:pPr>
      <w:r>
        <w:rPr>
          <w:b w:val="1"/>
          <w:bCs w:val="1"/>
          <w:sz w:val="32"/>
          <w:szCs w:val="32"/>
          <w:rtl w:val="0"/>
        </w:rPr>
        <w:tab/>
        <w:t xml:space="preserve">      </w:t>
      </w:r>
      <w:r>
        <w:rPr>
          <w:b w:val="1"/>
          <w:bCs w:val="1"/>
          <w:sz w:val="28"/>
          <w:szCs w:val="28"/>
          <w:rtl w:val="0"/>
          <w:lang w:val="en-US"/>
        </w:rPr>
        <w:t>9:30am-1pm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University Center 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– </w:t>
      </w:r>
      <w:r>
        <w:rPr>
          <w:b w:val="1"/>
          <w:bCs w:val="1"/>
          <w:sz w:val="28"/>
          <w:szCs w:val="28"/>
          <w:rtl w:val="0"/>
          <w:lang w:val="en-US"/>
        </w:rPr>
        <w:t xml:space="preserve">525 S. State St </w:t>
      </w:r>
      <w:r>
        <w:rPr>
          <w:b w:val="1"/>
          <w:bCs w:val="1"/>
          <w:sz w:val="28"/>
          <w:szCs w:val="28"/>
          <w:rtl w:val="0"/>
          <w:lang w:val="en-US"/>
        </w:rPr>
        <w:t xml:space="preserve">– </w:t>
      </w:r>
      <w:r>
        <w:rPr>
          <w:b w:val="1"/>
          <w:bCs w:val="1"/>
          <w:sz w:val="28"/>
          <w:szCs w:val="28"/>
          <w:rtl w:val="0"/>
          <w:lang w:val="en-US"/>
        </w:rPr>
        <w:t>Chicago - Lake Room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Directions and Parking Info at: 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"http://www.conferencechicagouc.com/location/"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http://www.conferencechicagouc.com/location/</w:t>
      </w:r>
      <w:r>
        <w:rPr/>
        <w:fldChar w:fldCharType="end" w:fldLock="0"/>
      </w:r>
    </w:p>
    <w:p>
      <w:pPr>
        <w:pStyle w:val="Normal.0"/>
        <w:rPr>
          <w:b w:val="1"/>
          <w:bCs w:val="1"/>
          <w:sz w:val="32"/>
          <w:szCs w:val="32"/>
        </w:rPr>
      </w:pPr>
    </w:p>
    <w:p>
      <w:pPr>
        <w:pStyle w:val="Normal.0"/>
        <w:jc w:val="center"/>
        <w:outlineLvl w:val="0"/>
        <w:rPr>
          <w:b w:val="1"/>
          <w:bCs w:val="1"/>
          <w:color w:val="ff0000"/>
          <w:sz w:val="28"/>
          <w:szCs w:val="28"/>
          <w:u w:color="ff0000"/>
        </w:rPr>
      </w:pPr>
      <w:r>
        <w:rPr>
          <w:b w:val="1"/>
          <w:bCs w:val="1"/>
          <w:color w:val="ff0000"/>
          <w:sz w:val="28"/>
          <w:szCs w:val="28"/>
          <w:u w:color="ff0000"/>
          <w:rtl w:val="0"/>
          <w:lang w:val="en-US"/>
        </w:rPr>
        <w:t>Featured Speaker</w:t>
      </w:r>
    </w:p>
    <w:p>
      <w:pPr>
        <w:pStyle w:val="Normal.0"/>
        <w:jc w:val="center"/>
        <w:outlineLvl w:val="0"/>
        <w:rPr>
          <w:b w:val="1"/>
          <w:bCs w:val="1"/>
          <w:color w:val="ff0000"/>
          <w:sz w:val="40"/>
          <w:szCs w:val="40"/>
          <w:u w:color="ff0000"/>
        </w:rPr>
      </w:pPr>
      <w:r>
        <w:rPr>
          <w:b w:val="1"/>
          <w:bCs w:val="1"/>
          <w:color w:val="ff0000"/>
          <w:sz w:val="40"/>
          <w:szCs w:val="40"/>
          <w:u w:color="ff0000"/>
          <w:rtl w:val="0"/>
          <w:lang w:val="en-US"/>
        </w:rPr>
        <w:t>Bridget Gainer</w:t>
      </w:r>
    </w:p>
    <w:p>
      <w:pPr>
        <w:pStyle w:val="Normal.0"/>
        <w:jc w:val="center"/>
        <w:rPr>
          <w:b w:val="1"/>
          <w:bCs w:val="1"/>
          <w:color w:val="ff0000"/>
          <w:sz w:val="36"/>
          <w:szCs w:val="36"/>
          <w:u w:color="ff0000"/>
        </w:rPr>
      </w:pPr>
      <w:r>
        <w:rPr>
          <w:b w:val="1"/>
          <w:bCs w:val="1"/>
          <w:color w:val="ff0000"/>
          <w:sz w:val="36"/>
          <w:szCs w:val="36"/>
          <w:u w:color="ff0000"/>
          <w:rtl w:val="0"/>
          <w:lang w:val="en-US"/>
        </w:rPr>
        <w:t xml:space="preserve">  Chair of the County's Land Bank and Pension Committee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</w:rPr>
        <w:tab/>
        <w:t xml:space="preserve"> </w:t>
      </w:r>
    </w:p>
    <w:p>
      <w:pPr>
        <w:pStyle w:val="Normal.0"/>
        <w:ind w:left="720" w:firstLine="7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9:30am     </w:t>
        <w:tab/>
        <w:t xml:space="preserve">Registration </w:t>
      </w:r>
      <w:r>
        <w:rPr>
          <w:b w:val="1"/>
          <w:bCs w:val="1"/>
          <w:rtl w:val="0"/>
          <w:lang w:val="en-US"/>
        </w:rPr>
        <w:t xml:space="preserve">– </w:t>
      </w:r>
      <w:r>
        <w:rPr>
          <w:b w:val="1"/>
          <w:bCs w:val="1"/>
          <w:rtl w:val="0"/>
          <w:lang w:val="en-US"/>
        </w:rPr>
        <w:t>Coffee/Muffins - Silent Auction</w:t>
      </w:r>
    </w:p>
    <w:p>
      <w:pPr>
        <w:pStyle w:val="Normal.0"/>
        <w:ind w:left="720" w:firstLine="7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10am   </w:t>
        <w:tab/>
        <w:t>Annual Business Meeting</w:t>
      </w:r>
    </w:p>
    <w:p>
      <w:pPr>
        <w:pStyle w:val="Normal.0"/>
        <w:ind w:left="720" w:firstLine="7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11:30am</w:t>
        <w:tab/>
        <w:t>Buffet Lunch</w:t>
      </w:r>
    </w:p>
    <w:p>
      <w:pPr>
        <w:pStyle w:val="Normal.0"/>
        <w:ind w:left="720" w:firstLine="7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12noon    </w:t>
        <w:tab/>
        <w:t xml:space="preserve">Speaker </w:t>
      </w:r>
      <w:r>
        <w:rPr>
          <w:b w:val="1"/>
          <w:bCs w:val="1"/>
          <w:rtl w:val="0"/>
          <w:lang w:val="en-US"/>
        </w:rPr>
        <w:t xml:space="preserve">– </w:t>
      </w:r>
      <w:r>
        <w:rPr>
          <w:b w:val="1"/>
          <w:bCs w:val="1"/>
          <w:rtl w:val="0"/>
          <w:lang w:val="en-US"/>
        </w:rPr>
        <w:t>CC Commissioner, Bridget Gainer, 10th District</w:t>
      </w:r>
    </w:p>
    <w:p>
      <w:pPr>
        <w:pStyle w:val="Normal.0"/>
        <w:ind w:left="60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 </w:t>
      </w:r>
    </w:p>
    <w:p>
      <w:pPr>
        <w:pStyle w:val="Normal.0"/>
        <w:jc w:val="center"/>
        <w:rPr>
          <w:b w:val="1"/>
          <w:bCs w:val="1"/>
          <w:u w:val="single"/>
        </w:rPr>
      </w:pPr>
      <w:r>
        <w:rPr>
          <w:b w:val="1"/>
          <w:bCs w:val="1"/>
          <w:rtl w:val="0"/>
          <w:lang w:val="en-US"/>
        </w:rPr>
        <w:t>Cost: $35 per person</w:t>
        <w:tab/>
        <w:tab/>
        <w:tab/>
        <w:tab/>
        <w:tab/>
        <w:t xml:space="preserve">                      RSVP by Monday, May 1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u w:val="single"/>
          <w:rtl w:val="0"/>
          <w:lang w:val="en-US"/>
        </w:rPr>
        <w:t xml:space="preserve">    For further information contact LWVCC at 312-939-5935 x27  or 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"mailto:cook@lwvil.org"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cook@lwvil.org</w:t>
      </w:r>
      <w:r>
        <w:rPr/>
        <w:fldChar w:fldCharType="end" w:fldLock="0"/>
      </w:r>
      <w:r>
        <w:rPr>
          <w:b w:val="1"/>
          <w:bCs w:val="1"/>
          <w:color w:val="0070c0"/>
          <w:u w:val="single" w:color="0070c0"/>
        </w:rPr>
        <w:softHyphen/>
        <w:softHyphen/>
      </w:r>
      <w:r>
        <w:rPr>
          <w:b w:val="1"/>
          <w:bCs w:val="1"/>
          <w:color w:val="0070c0"/>
          <w:u w:val="single" w:color="0070c0"/>
          <w:rtl w:val="0"/>
          <w:lang w:val="en-US"/>
        </w:rPr>
        <w:softHyphen/>
        <w:t xml:space="preserve">_______  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Normal.0"/>
        <w:jc w:val="center"/>
        <w:outlineLvl w:val="0"/>
        <w:rPr>
          <w:b w:val="1"/>
          <w:bCs w:val="1"/>
        </w:rPr>
      </w:pPr>
    </w:p>
    <w:p>
      <w:pPr>
        <w:pStyle w:val="Normal.0"/>
        <w:jc w:val="center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LWVCC Annual Meeting </w:t>
      </w:r>
      <w:r>
        <w:rPr>
          <w:b w:val="1"/>
          <w:bCs w:val="1"/>
          <w:rtl w:val="0"/>
          <w:lang w:val="en-US"/>
        </w:rPr>
        <w:t xml:space="preserve">– </w:t>
      </w:r>
      <w:r>
        <w:rPr>
          <w:b w:val="1"/>
          <w:bCs w:val="1"/>
          <w:rtl w:val="0"/>
          <w:lang w:val="en-US"/>
        </w:rPr>
        <w:t>May 8, 2017</w:t>
      </w:r>
    </w:p>
    <w:p>
      <w:pPr>
        <w:pStyle w:val="Normal.0"/>
        <w:outlineLvl w:val="0"/>
        <w:rPr>
          <w:u w:val="single"/>
        </w:rPr>
      </w:pPr>
      <w:r>
        <w:rPr>
          <w:b w:val="1"/>
          <w:bCs w:val="1"/>
          <w:i w:val="1"/>
          <w:iCs w:val="1"/>
          <w:u w:val="single"/>
          <w:rtl w:val="0"/>
          <w:lang w:val="en-US"/>
        </w:rPr>
        <w:t>PLEASE INCLUDE NAMES OF ALL ATTENDEES</w:t>
      </w:r>
      <w:r>
        <w:rPr>
          <w:u w:val="single"/>
          <w:rtl w:val="0"/>
          <w:lang w:val="en-US"/>
        </w:rPr>
        <w:t xml:space="preserve"> [use back side if needed]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Name(s)______________________________    League____________________________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Address______________________________     City/Zip___________________________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Phone________________________________     Email_____________________________</w:t>
      </w:r>
    </w:p>
    <w:p>
      <w:pPr>
        <w:pStyle w:val="Normal.0"/>
        <w:ind w:left="720" w:firstLine="720"/>
        <w:rPr>
          <w:b w:val="1"/>
          <w:bCs w:val="1"/>
        </w:rPr>
      </w:pPr>
      <w:r>
        <w:rPr>
          <w:rtl w:val="0"/>
          <w:lang w:val="en-US"/>
        </w:rPr>
        <w:t xml:space="preserve">       </w:t>
      </w:r>
      <w:r>
        <w:rPr>
          <w:b w:val="1"/>
          <w:bCs w:val="1"/>
          <w:shd w:val="clear" w:color="auto" w:fill="ffff00"/>
          <w:rtl w:val="0"/>
          <w:lang w:val="en-US"/>
        </w:rPr>
        <w:t>______I will be serving as a Delegate from my League</w:t>
      </w:r>
      <w:r>
        <w:rPr>
          <w:b w:val="1"/>
          <w:bCs w:val="1"/>
          <w:rtl w:val="0"/>
          <w:lang w:val="en-US"/>
        </w:rPr>
        <w:t xml:space="preserve"> </w:t>
      </w:r>
    </w:p>
    <w:p>
      <w:pPr>
        <w:pStyle w:val="Normal.0"/>
        <w:ind w:left="720" w:firstLine="720"/>
        <w:rPr>
          <w:b w:val="1"/>
          <w:b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outlineLvl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Make check payable to LWVIL Education Fund</w:t>
      </w:r>
      <w:r>
        <w:rPr>
          <w:rtl w:val="0"/>
          <w:lang w:val="en-US"/>
        </w:rPr>
        <w:t xml:space="preserve"> </w:t>
      </w:r>
      <w:r>
        <w:rPr>
          <w:b w:val="1"/>
          <w:bCs w:val="1"/>
          <w:rtl w:val="0"/>
          <w:lang w:val="en-US"/>
        </w:rPr>
        <w:t>and send to: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jc w:val="center"/>
        <w:outlineLvl w:val="0"/>
      </w:pPr>
      <w:r>
        <w:rPr>
          <w:b w:val="1"/>
          <w:bCs w:val="1"/>
          <w:rtl w:val="0"/>
          <w:lang w:val="en-US"/>
        </w:rPr>
        <w:t xml:space="preserve">Amy Little; 2107 S. Fairfield, Chicago, IL, 60608 </w:t>
      </w:r>
    </w:p>
    <w:p>
      <w:pPr>
        <w:pStyle w:val="Normal.0"/>
      </w:pPr>
    </w:p>
    <w:p>
      <w:pPr>
        <w:pStyle w:val="Normal.0"/>
      </w:pPr>
    </w:p>
    <w:p>
      <w:pPr>
        <w:pStyle w:val="Normal.0"/>
        <w:ind w:left="720" w:firstLine="720"/>
      </w:pPr>
      <w:r>
        <w:rPr>
          <w:rtl w:val="0"/>
          <w:lang w:val="en-US"/>
        </w:rPr>
        <w:t>Enclosed is a check for:$___________for _______reservations at $35 each</w:t>
      </w:r>
    </w:p>
    <w:p>
      <w:pPr>
        <w:pStyle w:val="Normal.0"/>
      </w:pPr>
    </w:p>
    <w:p>
      <w:pPr>
        <w:pStyle w:val="Normal.0"/>
        <w:ind w:left="720" w:firstLine="720"/>
      </w:pPr>
      <w:r>
        <w:rPr>
          <w:rtl w:val="0"/>
          <w:lang w:val="en-US"/>
        </w:rPr>
        <w:t>I cannot attend but my contribution of $_________ is enclosed</w:t>
      </w:r>
    </w:p>
    <w:p>
      <w:pPr>
        <w:pStyle w:val="Normal.0"/>
        <w:ind w:left="720" w:firstLine="720"/>
        <w:rPr>
          <w:color w:val="00b050"/>
          <w:u w:color="00b050"/>
        </w:rPr>
      </w:pPr>
    </w:p>
    <w:p>
      <w:pPr>
        <w:pStyle w:val="Normal.0"/>
      </w:pPr>
      <w:r>
        <w:rPr>
          <w:b w:val="1"/>
          <w:bCs w:val="1"/>
          <w:color w:val="00b050"/>
          <w:sz w:val="28"/>
          <w:szCs w:val="28"/>
          <w:u w:color="00b050"/>
          <w:rtl w:val="0"/>
          <w:lang w:val="en-US"/>
        </w:rPr>
        <w:t>** Reminder for Silent Auction Purchases:   CASH or CHECK</w:t>
      </w:r>
      <w:r>
        <w:rPr>
          <w:b w:val="1"/>
          <w:bCs w:val="1"/>
          <w:color w:val="00b050"/>
          <w:sz w:val="28"/>
          <w:szCs w:val="28"/>
          <w:u w:color="00b050"/>
          <w:rtl w:val="0"/>
          <w:lang w:val="en-US"/>
        </w:rPr>
        <w:t>…</w:t>
      </w:r>
      <w:r>
        <w:rPr>
          <w:b w:val="1"/>
          <w:bCs w:val="1"/>
          <w:color w:val="00b050"/>
          <w:sz w:val="28"/>
          <w:szCs w:val="28"/>
          <w:u w:color="00b050"/>
          <w:rtl w:val="0"/>
          <w:lang w:val="en-US"/>
        </w:rPr>
        <w:t>Thank you</w:t>
      </w:r>
    </w:p>
    <w:sectPr>
      <w:headerReference w:type="default" r:id="rId5"/>
      <w:footerReference w:type="default" r:id="rId6"/>
      <w:pgSz w:w="12240" w:h="15840" w:orient="portrait"/>
      <w:pgMar w:top="964" w:right="1259" w:bottom="1009" w:left="1259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hd w:val="clear" w:color="auto" w:fill="ffffff"/>
    </w:rPr>
  </w:style>
  <w:style w:type="character" w:styleId="Hyperlink.1">
    <w:name w:val="Hyperlink.1"/>
    <w:basedOn w:val="Link"/>
    <w:next w:val="Hyperlink.1"/>
    <w:rPr>
      <w:rFonts w:ascii="Times New Roman" w:cs="Times New Roman" w:hAnsi="Times New Roman" w:eastAsia="Times New Roman"/>
      <w:b w:val="1"/>
      <w:bCs w:val="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